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58E9" w14:textId="77777777" w:rsidR="00236BD8" w:rsidRDefault="00236BD8" w:rsidP="00A477FA">
      <w:pPr>
        <w:rPr>
          <w:b/>
          <w:bCs/>
          <w:u w:val="single"/>
        </w:rPr>
      </w:pPr>
    </w:p>
    <w:p w14:paraId="35E24B73" w14:textId="45CA148E" w:rsidR="00A477FA" w:rsidRPr="00A477FA" w:rsidRDefault="00A477FA" w:rsidP="00A477FA">
      <w:pPr>
        <w:rPr>
          <w:b/>
          <w:bCs/>
          <w:u w:val="single"/>
        </w:rPr>
      </w:pPr>
      <w:r w:rsidRPr="00A477FA">
        <w:rPr>
          <w:b/>
          <w:bCs/>
          <w:u w:val="single"/>
        </w:rPr>
        <w:t>WAAROM EEN CLUB-API?</w:t>
      </w:r>
    </w:p>
    <w:p w14:paraId="457541F6" w14:textId="77777777" w:rsidR="00A477FA" w:rsidRPr="00A477FA" w:rsidRDefault="00A477FA" w:rsidP="00A477FA">
      <w:r w:rsidRPr="00A477FA">
        <w:t>Grensoverschrijdend gedrag kent geen plaats in de voetbalwereld. Toch gebeurt het nog te vaak dat spelers, scheidsrechters of andere clubmedewerkers hier het slachtoffer van worden. De rol van de club-API is cruciaal bij de eerste opvang van slachtoffers of bij het tijdig tussenkomen in conflictsituaties. De aanwezigheid van een vertrouwenspersoon stelt de club in staat om tijdig en correct op te treden wanneer er signalen van problematisch gedrag opduiken en om de integriteit van iedere speler, coach, ouder of clubmedewerker te bewaren.</w:t>
      </w:r>
      <w:r w:rsidRPr="00A477FA">
        <w:br/>
        <w:t>Voetbal Vlaanderen streeft er naar dat tegen eind 2024 </w:t>
      </w:r>
      <w:r w:rsidRPr="00A477FA">
        <w:rPr>
          <w:b/>
          <w:bCs/>
        </w:rPr>
        <w:t>elke club met een jeugdwerking</w:t>
      </w:r>
      <w:r w:rsidRPr="00A477FA">
        <w:t> een Aanspreekpunt Persoonlijke Integriteit aan het werk is.</w:t>
      </w:r>
    </w:p>
    <w:p w14:paraId="3E704346" w14:textId="77777777" w:rsidR="00A477FA" w:rsidRPr="00A477FA" w:rsidRDefault="00A477FA" w:rsidP="00A477FA">
      <w:pPr>
        <w:rPr>
          <w:b/>
          <w:bCs/>
          <w:u w:val="single"/>
        </w:rPr>
      </w:pPr>
      <w:r w:rsidRPr="00A477FA">
        <w:rPr>
          <w:b/>
          <w:bCs/>
          <w:u w:val="single"/>
        </w:rPr>
        <w:t>VOOR WIE?</w:t>
      </w:r>
    </w:p>
    <w:p w14:paraId="73D1A427" w14:textId="77777777" w:rsidR="00A477FA" w:rsidRPr="00A477FA" w:rsidRDefault="00A477FA" w:rsidP="00A477FA">
      <w:r w:rsidRPr="00A477FA">
        <w:t>Voor elke persoon betrokken bij een voetbalclub die als vertrouwenspersoon wil functioneren. Een open en onpartijdige houding kunnen aannemen is een van de belangrijkste voorwaarden om deze functie ten volle te kunnen uitvoeren. Bij voorkeur wordt deze rol dan ook niet ingevuld door iemand die een machtspositie bekleedt binnen de club</w:t>
      </w:r>
    </w:p>
    <w:p w14:paraId="3C448AF0" w14:textId="77777777" w:rsidR="00A477FA" w:rsidRPr="00A477FA" w:rsidRDefault="00A477FA" w:rsidP="00A477FA">
      <w:pPr>
        <w:shd w:val="clear" w:color="auto" w:fill="FEFEFE"/>
        <w:spacing w:before="100" w:beforeAutospacing="1" w:after="100" w:afterAutospacing="1" w:line="240" w:lineRule="auto"/>
        <w:outlineLvl w:val="2"/>
        <w:rPr>
          <w:rFonts w:ascii="T-Star Pro" w:eastAsia="Times New Roman" w:hAnsi="T-Star Pro" w:cs="Times New Roman"/>
          <w:b/>
          <w:bCs/>
          <w:caps/>
          <w:color w:val="2D2D2D"/>
          <w:lang w:eastAsia="nl-BE"/>
        </w:rPr>
      </w:pPr>
      <w:r w:rsidRPr="00A477FA">
        <w:rPr>
          <w:rFonts w:ascii="T-Star Pro" w:eastAsia="Times New Roman" w:hAnsi="T-Star Pro" w:cs="Times New Roman"/>
          <w:b/>
          <w:bCs/>
          <w:caps/>
          <w:color w:val="2D2D2D"/>
          <w:highlight w:val="cyan"/>
          <w:lang w:eastAsia="nl-BE"/>
        </w:rPr>
        <w:t>DATA EN LOCATIES</w:t>
      </w:r>
    </w:p>
    <w:p w14:paraId="2C92F653" w14:textId="77777777" w:rsidR="00A477FA" w:rsidRPr="00A477FA" w:rsidRDefault="00A477FA" w:rsidP="00A477FA">
      <w:pPr>
        <w:shd w:val="clear" w:color="auto" w:fill="FEFEFE"/>
        <w:spacing w:before="100" w:beforeAutospacing="1" w:after="100" w:afterAutospacing="1" w:line="240" w:lineRule="auto"/>
        <w:rPr>
          <w:rFonts w:ascii="T-Star Pro" w:eastAsia="Times New Roman" w:hAnsi="T-Star Pro" w:cs="Times New Roman"/>
          <w:color w:val="0A0A0A"/>
          <w:lang w:eastAsia="nl-BE"/>
        </w:rPr>
      </w:pPr>
      <w:r w:rsidRPr="00A477FA">
        <w:rPr>
          <w:rFonts w:ascii="T-Star Pro" w:eastAsia="Times New Roman" w:hAnsi="T-Star Pro" w:cs="Times New Roman"/>
          <w:color w:val="0A0A0A"/>
          <w:lang w:eastAsia="nl-BE"/>
        </w:rPr>
        <w:t>De opleiding 'Club-API' worden in het najaar en voorjaar georganiseerd. De fysieke opleiding bestaat uit 1 fysieke les en 1 online les. De online opleiding bestaat uit twee online lessen.  Je kan niet wisselen tussen locaties of online/fysiek.</w:t>
      </w:r>
    </w:p>
    <w:tbl>
      <w:tblPr>
        <w:tblW w:w="14722" w:type="dxa"/>
        <w:tblCellMar>
          <w:top w:w="15" w:type="dxa"/>
          <w:left w:w="15" w:type="dxa"/>
          <w:bottom w:w="15" w:type="dxa"/>
          <w:right w:w="15" w:type="dxa"/>
        </w:tblCellMar>
        <w:tblLook w:val="04A0" w:firstRow="1" w:lastRow="0" w:firstColumn="1" w:lastColumn="0" w:noHBand="0" w:noVBand="1"/>
      </w:tblPr>
      <w:tblGrid>
        <w:gridCol w:w="2214"/>
        <w:gridCol w:w="1874"/>
        <w:gridCol w:w="3950"/>
        <w:gridCol w:w="3688"/>
        <w:gridCol w:w="2996"/>
      </w:tblGrid>
      <w:tr w:rsidR="00A477FA" w:rsidRPr="00A477FA" w14:paraId="3BF4BB8F" w14:textId="77777777" w:rsidTr="00A477FA">
        <w:trPr>
          <w:tblHeader/>
        </w:trPr>
        <w:tc>
          <w:tcPr>
            <w:tcW w:w="0" w:type="auto"/>
            <w:gridSpan w:val="5"/>
            <w:tcBorders>
              <w:top w:val="nil"/>
              <w:left w:val="nil"/>
              <w:bottom w:val="nil"/>
              <w:right w:val="nil"/>
            </w:tcBorders>
            <w:shd w:val="clear" w:color="auto" w:fill="auto"/>
            <w:vAlign w:val="center"/>
            <w:hideMark/>
          </w:tcPr>
          <w:p w14:paraId="1D009F87" w14:textId="77777777" w:rsidR="00A477FA" w:rsidRPr="00A477FA" w:rsidRDefault="00A477FA" w:rsidP="00A477FA">
            <w:pPr>
              <w:spacing w:after="0" w:line="240" w:lineRule="auto"/>
              <w:jc w:val="center"/>
              <w:rPr>
                <w:rFonts w:ascii="Times New Roman" w:eastAsia="Times New Roman" w:hAnsi="Times New Roman" w:cs="Times New Roman"/>
                <w:b/>
                <w:bCs/>
                <w:lang w:eastAsia="nl-BE"/>
              </w:rPr>
            </w:pPr>
            <w:r w:rsidRPr="00A477FA">
              <w:rPr>
                <w:rFonts w:ascii="Times New Roman" w:eastAsia="Times New Roman" w:hAnsi="Times New Roman" w:cs="Times New Roman"/>
                <w:b/>
                <w:bCs/>
                <w:lang w:eastAsia="nl-BE"/>
              </w:rPr>
              <w:t>Opleiding Club-API voorjaar 2023</w:t>
            </w:r>
          </w:p>
        </w:tc>
      </w:tr>
      <w:tr w:rsidR="00A477FA" w:rsidRPr="00A477FA" w14:paraId="79ECE2CC" w14:textId="77777777" w:rsidTr="00A477FA">
        <w:trPr>
          <w:tblHeader/>
        </w:trPr>
        <w:tc>
          <w:tcPr>
            <w:tcW w:w="0" w:type="auto"/>
            <w:shd w:val="clear" w:color="auto" w:fill="auto"/>
            <w:vAlign w:val="center"/>
            <w:hideMark/>
          </w:tcPr>
          <w:p w14:paraId="36CC3BA9" w14:textId="77777777" w:rsidR="00A477FA" w:rsidRPr="00A477FA" w:rsidRDefault="00A477FA" w:rsidP="00A477FA">
            <w:pPr>
              <w:spacing w:after="0" w:line="240" w:lineRule="auto"/>
              <w:rPr>
                <w:rFonts w:ascii="Times New Roman" w:eastAsia="Times New Roman" w:hAnsi="Times New Roman" w:cs="Times New Roman"/>
                <w:b/>
                <w:bCs/>
                <w:color w:val="0A0A0A"/>
                <w:lang w:eastAsia="nl-BE"/>
              </w:rPr>
            </w:pPr>
            <w:r w:rsidRPr="00A477FA">
              <w:rPr>
                <w:rFonts w:ascii="Times New Roman" w:eastAsia="Times New Roman" w:hAnsi="Times New Roman" w:cs="Times New Roman"/>
                <w:b/>
                <w:bCs/>
                <w:color w:val="0A0A0A"/>
                <w:lang w:eastAsia="nl-BE"/>
              </w:rPr>
              <w:t>Les 1</w:t>
            </w:r>
          </w:p>
        </w:tc>
        <w:tc>
          <w:tcPr>
            <w:tcW w:w="0" w:type="auto"/>
            <w:shd w:val="clear" w:color="auto" w:fill="auto"/>
            <w:vAlign w:val="center"/>
            <w:hideMark/>
          </w:tcPr>
          <w:p w14:paraId="54198CA6" w14:textId="77777777" w:rsidR="00A477FA" w:rsidRPr="00A477FA" w:rsidRDefault="00A477FA" w:rsidP="00A477FA">
            <w:pPr>
              <w:spacing w:after="0" w:line="240" w:lineRule="auto"/>
              <w:rPr>
                <w:rFonts w:ascii="Times New Roman" w:eastAsia="Times New Roman" w:hAnsi="Times New Roman" w:cs="Times New Roman"/>
                <w:b/>
                <w:bCs/>
                <w:color w:val="0A0A0A"/>
                <w:lang w:eastAsia="nl-BE"/>
              </w:rPr>
            </w:pPr>
            <w:r w:rsidRPr="00A477FA">
              <w:rPr>
                <w:rFonts w:ascii="Times New Roman" w:eastAsia="Times New Roman" w:hAnsi="Times New Roman" w:cs="Times New Roman"/>
                <w:b/>
                <w:bCs/>
                <w:color w:val="0A0A0A"/>
                <w:lang w:eastAsia="nl-BE"/>
              </w:rPr>
              <w:t>Les 2</w:t>
            </w:r>
          </w:p>
        </w:tc>
        <w:tc>
          <w:tcPr>
            <w:tcW w:w="0" w:type="auto"/>
            <w:shd w:val="clear" w:color="auto" w:fill="auto"/>
            <w:vAlign w:val="center"/>
            <w:hideMark/>
          </w:tcPr>
          <w:p w14:paraId="7335965E" w14:textId="77777777" w:rsidR="00A477FA" w:rsidRPr="00A477FA" w:rsidRDefault="00A477FA" w:rsidP="00A477FA">
            <w:pPr>
              <w:spacing w:after="0" w:line="240" w:lineRule="auto"/>
              <w:rPr>
                <w:rFonts w:ascii="Times New Roman" w:eastAsia="Times New Roman" w:hAnsi="Times New Roman" w:cs="Times New Roman"/>
                <w:b/>
                <w:bCs/>
                <w:color w:val="0A0A0A"/>
                <w:lang w:eastAsia="nl-BE"/>
              </w:rPr>
            </w:pPr>
            <w:r w:rsidRPr="00A477FA">
              <w:rPr>
                <w:rFonts w:ascii="Times New Roman" w:eastAsia="Times New Roman" w:hAnsi="Times New Roman" w:cs="Times New Roman"/>
                <w:b/>
                <w:bCs/>
                <w:color w:val="0A0A0A"/>
                <w:lang w:eastAsia="nl-BE"/>
              </w:rPr>
              <w:t>Provincie</w:t>
            </w:r>
          </w:p>
        </w:tc>
        <w:tc>
          <w:tcPr>
            <w:tcW w:w="0" w:type="auto"/>
            <w:shd w:val="clear" w:color="auto" w:fill="auto"/>
            <w:vAlign w:val="center"/>
            <w:hideMark/>
          </w:tcPr>
          <w:p w14:paraId="69D67AB9" w14:textId="77777777" w:rsidR="00A477FA" w:rsidRPr="00A477FA" w:rsidRDefault="00A477FA" w:rsidP="00A477FA">
            <w:pPr>
              <w:spacing w:after="0" w:line="240" w:lineRule="auto"/>
              <w:rPr>
                <w:rFonts w:ascii="Times New Roman" w:eastAsia="Times New Roman" w:hAnsi="Times New Roman" w:cs="Times New Roman"/>
                <w:b/>
                <w:bCs/>
                <w:color w:val="0A0A0A"/>
                <w:lang w:eastAsia="nl-BE"/>
              </w:rPr>
            </w:pPr>
            <w:r w:rsidRPr="00A477FA">
              <w:rPr>
                <w:rFonts w:ascii="Times New Roman" w:eastAsia="Times New Roman" w:hAnsi="Times New Roman" w:cs="Times New Roman"/>
                <w:b/>
                <w:bCs/>
                <w:color w:val="0A0A0A"/>
                <w:lang w:eastAsia="nl-BE"/>
              </w:rPr>
              <w:t>Locatie les 1</w:t>
            </w:r>
          </w:p>
        </w:tc>
        <w:tc>
          <w:tcPr>
            <w:tcW w:w="0" w:type="auto"/>
            <w:shd w:val="clear" w:color="auto" w:fill="FEFEFE"/>
            <w:vAlign w:val="center"/>
            <w:hideMark/>
          </w:tcPr>
          <w:p w14:paraId="642EFEAB" w14:textId="77777777" w:rsidR="00A477FA" w:rsidRPr="00A477FA" w:rsidRDefault="00A477FA" w:rsidP="00A477FA">
            <w:pPr>
              <w:spacing w:after="0" w:line="240" w:lineRule="auto"/>
              <w:rPr>
                <w:rFonts w:ascii="Times New Roman" w:eastAsia="Times New Roman" w:hAnsi="Times New Roman" w:cs="Times New Roman"/>
                <w:b/>
                <w:bCs/>
                <w:color w:val="0A0A0A"/>
                <w:lang w:eastAsia="nl-BE"/>
              </w:rPr>
            </w:pPr>
            <w:r w:rsidRPr="00A477FA">
              <w:rPr>
                <w:rFonts w:ascii="Times New Roman" w:eastAsia="Times New Roman" w:hAnsi="Times New Roman" w:cs="Times New Roman"/>
                <w:b/>
                <w:bCs/>
                <w:color w:val="0A0A0A"/>
                <w:lang w:eastAsia="nl-BE"/>
              </w:rPr>
              <w:t>Locatie les 2</w:t>
            </w:r>
          </w:p>
        </w:tc>
      </w:tr>
      <w:tr w:rsidR="00A477FA" w:rsidRPr="00A477FA" w14:paraId="4A0C6668" w14:textId="77777777" w:rsidTr="00A477FA">
        <w:tc>
          <w:tcPr>
            <w:tcW w:w="0" w:type="auto"/>
            <w:tcBorders>
              <w:right w:val="single" w:sz="6" w:space="0" w:color="E6E7E8"/>
            </w:tcBorders>
            <w:vAlign w:val="center"/>
            <w:hideMark/>
          </w:tcPr>
          <w:p w14:paraId="0FC5B5E8"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Do 9/2 </w:t>
            </w:r>
          </w:p>
        </w:tc>
        <w:tc>
          <w:tcPr>
            <w:tcW w:w="0" w:type="auto"/>
            <w:tcBorders>
              <w:right w:val="single" w:sz="6" w:space="0" w:color="E6E7E8"/>
            </w:tcBorders>
            <w:vAlign w:val="center"/>
            <w:hideMark/>
          </w:tcPr>
          <w:p w14:paraId="2EE03A42"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Do 16/2</w:t>
            </w:r>
          </w:p>
        </w:tc>
        <w:tc>
          <w:tcPr>
            <w:tcW w:w="0" w:type="auto"/>
            <w:tcBorders>
              <w:right w:val="single" w:sz="6" w:space="0" w:color="E6E7E8"/>
            </w:tcBorders>
            <w:vAlign w:val="center"/>
            <w:hideMark/>
          </w:tcPr>
          <w:p w14:paraId="6B27B98F"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c>
          <w:tcPr>
            <w:tcW w:w="0" w:type="auto"/>
            <w:tcBorders>
              <w:right w:val="single" w:sz="6" w:space="0" w:color="E6E7E8"/>
            </w:tcBorders>
            <w:vAlign w:val="center"/>
            <w:hideMark/>
          </w:tcPr>
          <w:p w14:paraId="6E069D01"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c>
          <w:tcPr>
            <w:tcW w:w="0" w:type="auto"/>
            <w:tcBorders>
              <w:right w:val="nil"/>
            </w:tcBorders>
            <w:vAlign w:val="center"/>
            <w:hideMark/>
          </w:tcPr>
          <w:p w14:paraId="0EC22B86"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23D2199C" w14:textId="77777777" w:rsidTr="00A477FA">
        <w:tc>
          <w:tcPr>
            <w:tcW w:w="0" w:type="auto"/>
            <w:tcBorders>
              <w:right w:val="single" w:sz="6" w:space="0" w:color="E6E7E8"/>
            </w:tcBorders>
            <w:shd w:val="clear" w:color="auto" w:fill="F5F5F6"/>
            <w:vAlign w:val="center"/>
            <w:hideMark/>
          </w:tcPr>
          <w:p w14:paraId="58C17C7F"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Ma 27/2  </w:t>
            </w:r>
          </w:p>
        </w:tc>
        <w:tc>
          <w:tcPr>
            <w:tcW w:w="0" w:type="auto"/>
            <w:tcBorders>
              <w:right w:val="single" w:sz="6" w:space="0" w:color="E6E7E8"/>
            </w:tcBorders>
            <w:shd w:val="clear" w:color="auto" w:fill="F5F5F6"/>
            <w:vAlign w:val="center"/>
            <w:hideMark/>
          </w:tcPr>
          <w:p w14:paraId="11D1F060" w14:textId="77777777" w:rsidR="00A477FA" w:rsidRPr="00A477FA" w:rsidRDefault="00A477FA" w:rsidP="00A477FA">
            <w:pPr>
              <w:spacing w:after="0" w:line="240" w:lineRule="auto"/>
              <w:rPr>
                <w:rFonts w:ascii="Times New Roman" w:eastAsia="Times New Roman" w:hAnsi="Times New Roman" w:cs="Times New Roman"/>
                <w:b/>
                <w:bCs/>
                <w:lang w:eastAsia="nl-BE"/>
              </w:rPr>
            </w:pPr>
            <w:r w:rsidRPr="00A477FA">
              <w:rPr>
                <w:rFonts w:ascii="Times New Roman" w:eastAsia="Times New Roman" w:hAnsi="Times New Roman" w:cs="Times New Roman"/>
                <w:b/>
                <w:bCs/>
                <w:color w:val="FF0000"/>
                <w:lang w:eastAsia="nl-BE"/>
              </w:rPr>
              <w:t>Di 9/5</w:t>
            </w:r>
          </w:p>
        </w:tc>
        <w:tc>
          <w:tcPr>
            <w:tcW w:w="0" w:type="auto"/>
            <w:tcBorders>
              <w:right w:val="single" w:sz="6" w:space="0" w:color="E6E7E8"/>
            </w:tcBorders>
            <w:shd w:val="clear" w:color="auto" w:fill="F5F5F6"/>
            <w:vAlign w:val="center"/>
            <w:hideMark/>
          </w:tcPr>
          <w:p w14:paraId="3DFF5D5B"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Antwerpen</w:t>
            </w:r>
          </w:p>
        </w:tc>
        <w:tc>
          <w:tcPr>
            <w:tcW w:w="0" w:type="auto"/>
            <w:tcBorders>
              <w:right w:val="single" w:sz="6" w:space="0" w:color="E6E7E8"/>
            </w:tcBorders>
            <w:shd w:val="clear" w:color="auto" w:fill="F5F5F6"/>
            <w:vAlign w:val="center"/>
            <w:hideMark/>
          </w:tcPr>
          <w:p w14:paraId="08AD34AB" w14:textId="77777777" w:rsidR="00A477FA" w:rsidRPr="00A477FA" w:rsidRDefault="00A477FA" w:rsidP="00A477FA">
            <w:pPr>
              <w:spacing w:after="0" w:line="240" w:lineRule="auto"/>
              <w:rPr>
                <w:rFonts w:ascii="Times New Roman" w:eastAsia="Times New Roman" w:hAnsi="Times New Roman" w:cs="Times New Roman"/>
                <w:lang w:eastAsia="nl-BE"/>
              </w:rPr>
            </w:pPr>
            <w:proofErr w:type="spellStart"/>
            <w:r w:rsidRPr="00A477FA">
              <w:rPr>
                <w:rFonts w:ascii="Times New Roman" w:eastAsia="Times New Roman" w:hAnsi="Times New Roman" w:cs="Times New Roman"/>
                <w:lang w:eastAsia="nl-BE"/>
              </w:rPr>
              <w:t>Ternesse</w:t>
            </w:r>
            <w:proofErr w:type="spellEnd"/>
            <w:r w:rsidRPr="00A477FA">
              <w:rPr>
                <w:rFonts w:ascii="Times New Roman" w:eastAsia="Times New Roman" w:hAnsi="Times New Roman" w:cs="Times New Roman"/>
                <w:lang w:eastAsia="nl-BE"/>
              </w:rPr>
              <w:t xml:space="preserve"> VV</w:t>
            </w:r>
          </w:p>
        </w:tc>
        <w:tc>
          <w:tcPr>
            <w:tcW w:w="0" w:type="auto"/>
            <w:tcBorders>
              <w:right w:val="nil"/>
            </w:tcBorders>
            <w:shd w:val="clear" w:color="auto" w:fill="F5F5F6"/>
            <w:vAlign w:val="center"/>
            <w:hideMark/>
          </w:tcPr>
          <w:p w14:paraId="77CA37F8"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21E3977B" w14:textId="77777777" w:rsidTr="00A477FA">
        <w:tc>
          <w:tcPr>
            <w:tcW w:w="0" w:type="auto"/>
            <w:tcBorders>
              <w:right w:val="single" w:sz="6" w:space="0" w:color="E6E7E8"/>
            </w:tcBorders>
            <w:vAlign w:val="center"/>
            <w:hideMark/>
          </w:tcPr>
          <w:p w14:paraId="4E2D3A88"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Ma 6/3 </w:t>
            </w:r>
          </w:p>
        </w:tc>
        <w:tc>
          <w:tcPr>
            <w:tcW w:w="0" w:type="auto"/>
            <w:tcBorders>
              <w:right w:val="single" w:sz="6" w:space="0" w:color="E6E7E8"/>
            </w:tcBorders>
            <w:vAlign w:val="center"/>
            <w:hideMark/>
          </w:tcPr>
          <w:p w14:paraId="382B4A79"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9/5</w:t>
            </w:r>
          </w:p>
        </w:tc>
        <w:tc>
          <w:tcPr>
            <w:tcW w:w="0" w:type="auto"/>
            <w:tcBorders>
              <w:right w:val="single" w:sz="6" w:space="0" w:color="E6E7E8"/>
            </w:tcBorders>
            <w:vAlign w:val="center"/>
            <w:hideMark/>
          </w:tcPr>
          <w:p w14:paraId="6FD4E057"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Oost-Vlaanderen</w:t>
            </w:r>
          </w:p>
        </w:tc>
        <w:tc>
          <w:tcPr>
            <w:tcW w:w="0" w:type="auto"/>
            <w:tcBorders>
              <w:right w:val="single" w:sz="6" w:space="0" w:color="E6E7E8"/>
            </w:tcBorders>
            <w:vAlign w:val="center"/>
            <w:hideMark/>
          </w:tcPr>
          <w:p w14:paraId="54AF6862"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Evergem Center</w:t>
            </w:r>
          </w:p>
        </w:tc>
        <w:tc>
          <w:tcPr>
            <w:tcW w:w="0" w:type="auto"/>
            <w:tcBorders>
              <w:right w:val="nil"/>
            </w:tcBorders>
            <w:vAlign w:val="center"/>
            <w:hideMark/>
          </w:tcPr>
          <w:p w14:paraId="68445E53"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3CB4E973" w14:textId="77777777" w:rsidTr="00A477FA">
        <w:tc>
          <w:tcPr>
            <w:tcW w:w="0" w:type="auto"/>
            <w:tcBorders>
              <w:right w:val="single" w:sz="6" w:space="0" w:color="E6E7E8"/>
            </w:tcBorders>
            <w:shd w:val="clear" w:color="auto" w:fill="F5F5F6"/>
            <w:vAlign w:val="center"/>
            <w:hideMark/>
          </w:tcPr>
          <w:p w14:paraId="333710CB"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Ma 13/3 </w:t>
            </w:r>
          </w:p>
        </w:tc>
        <w:tc>
          <w:tcPr>
            <w:tcW w:w="0" w:type="auto"/>
            <w:tcBorders>
              <w:right w:val="single" w:sz="6" w:space="0" w:color="E6E7E8"/>
            </w:tcBorders>
            <w:shd w:val="clear" w:color="auto" w:fill="F5F5F6"/>
            <w:vAlign w:val="center"/>
            <w:hideMark/>
          </w:tcPr>
          <w:p w14:paraId="628BFDAE"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9/5</w:t>
            </w:r>
          </w:p>
        </w:tc>
        <w:tc>
          <w:tcPr>
            <w:tcW w:w="0" w:type="auto"/>
            <w:tcBorders>
              <w:right w:val="single" w:sz="6" w:space="0" w:color="E6E7E8"/>
            </w:tcBorders>
            <w:shd w:val="clear" w:color="auto" w:fill="F5F5F6"/>
            <w:vAlign w:val="center"/>
            <w:hideMark/>
          </w:tcPr>
          <w:p w14:paraId="2F8FF66C"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West-Vlaanderen</w:t>
            </w:r>
          </w:p>
        </w:tc>
        <w:tc>
          <w:tcPr>
            <w:tcW w:w="0" w:type="auto"/>
            <w:tcBorders>
              <w:right w:val="single" w:sz="6" w:space="0" w:color="E6E7E8"/>
            </w:tcBorders>
            <w:shd w:val="clear" w:color="auto" w:fill="F5F5F6"/>
            <w:vAlign w:val="center"/>
            <w:hideMark/>
          </w:tcPr>
          <w:p w14:paraId="40ED4A87" w14:textId="77777777" w:rsidR="00A477FA" w:rsidRPr="00A477FA" w:rsidRDefault="00A477FA" w:rsidP="00A477FA">
            <w:pPr>
              <w:spacing w:after="0" w:line="240" w:lineRule="auto"/>
              <w:rPr>
                <w:rFonts w:ascii="Times New Roman" w:eastAsia="Times New Roman" w:hAnsi="Times New Roman" w:cs="Times New Roman"/>
                <w:lang w:eastAsia="nl-BE"/>
              </w:rPr>
            </w:pPr>
            <w:proofErr w:type="spellStart"/>
            <w:r w:rsidRPr="00A477FA">
              <w:rPr>
                <w:rFonts w:ascii="Times New Roman" w:eastAsia="Times New Roman" w:hAnsi="Times New Roman" w:cs="Times New Roman"/>
                <w:lang w:eastAsia="nl-BE"/>
              </w:rPr>
              <w:t>Eernegem</w:t>
            </w:r>
            <w:proofErr w:type="spellEnd"/>
          </w:p>
        </w:tc>
        <w:tc>
          <w:tcPr>
            <w:tcW w:w="0" w:type="auto"/>
            <w:tcBorders>
              <w:right w:val="nil"/>
            </w:tcBorders>
            <w:shd w:val="clear" w:color="auto" w:fill="F5F5F6"/>
            <w:vAlign w:val="center"/>
            <w:hideMark/>
          </w:tcPr>
          <w:p w14:paraId="6A50E6D8"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60F2E829" w14:textId="77777777" w:rsidTr="00A477FA">
        <w:tc>
          <w:tcPr>
            <w:tcW w:w="0" w:type="auto"/>
            <w:tcBorders>
              <w:right w:val="single" w:sz="6" w:space="0" w:color="E6E7E8"/>
            </w:tcBorders>
            <w:vAlign w:val="center"/>
            <w:hideMark/>
          </w:tcPr>
          <w:p w14:paraId="036CB9B9"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Ma 20/3</w:t>
            </w:r>
          </w:p>
        </w:tc>
        <w:tc>
          <w:tcPr>
            <w:tcW w:w="0" w:type="auto"/>
            <w:tcBorders>
              <w:right w:val="single" w:sz="6" w:space="0" w:color="E6E7E8"/>
            </w:tcBorders>
            <w:vAlign w:val="center"/>
            <w:hideMark/>
          </w:tcPr>
          <w:p w14:paraId="7D1D929E"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9/5</w:t>
            </w:r>
          </w:p>
        </w:tc>
        <w:tc>
          <w:tcPr>
            <w:tcW w:w="0" w:type="auto"/>
            <w:tcBorders>
              <w:right w:val="single" w:sz="6" w:space="0" w:color="E6E7E8"/>
            </w:tcBorders>
            <w:vAlign w:val="center"/>
            <w:hideMark/>
          </w:tcPr>
          <w:p w14:paraId="728EC23D"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Vlaams-Brabant</w:t>
            </w:r>
          </w:p>
        </w:tc>
        <w:tc>
          <w:tcPr>
            <w:tcW w:w="0" w:type="auto"/>
            <w:tcBorders>
              <w:right w:val="single" w:sz="6" w:space="0" w:color="E6E7E8"/>
            </w:tcBorders>
            <w:vAlign w:val="center"/>
            <w:hideMark/>
          </w:tcPr>
          <w:p w14:paraId="69BE8E53"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 xml:space="preserve">KFC </w:t>
            </w:r>
            <w:proofErr w:type="spellStart"/>
            <w:r w:rsidRPr="00A477FA">
              <w:rPr>
                <w:rFonts w:ascii="Times New Roman" w:eastAsia="Times New Roman" w:hAnsi="Times New Roman" w:cs="Times New Roman"/>
                <w:lang w:eastAsia="nl-BE"/>
              </w:rPr>
              <w:t>Eppegem</w:t>
            </w:r>
            <w:proofErr w:type="spellEnd"/>
          </w:p>
        </w:tc>
        <w:tc>
          <w:tcPr>
            <w:tcW w:w="0" w:type="auto"/>
            <w:tcBorders>
              <w:right w:val="nil"/>
            </w:tcBorders>
            <w:vAlign w:val="center"/>
            <w:hideMark/>
          </w:tcPr>
          <w:p w14:paraId="4E670335"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0347749B" w14:textId="77777777" w:rsidTr="00A477FA">
        <w:tc>
          <w:tcPr>
            <w:tcW w:w="0" w:type="auto"/>
            <w:tcBorders>
              <w:right w:val="single" w:sz="6" w:space="0" w:color="E6E7E8"/>
            </w:tcBorders>
            <w:shd w:val="clear" w:color="auto" w:fill="F5F5F6"/>
            <w:vAlign w:val="center"/>
            <w:hideMark/>
          </w:tcPr>
          <w:p w14:paraId="61C159EA"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Ma 27/3</w:t>
            </w:r>
          </w:p>
        </w:tc>
        <w:tc>
          <w:tcPr>
            <w:tcW w:w="0" w:type="auto"/>
            <w:tcBorders>
              <w:right w:val="single" w:sz="6" w:space="0" w:color="E6E7E8"/>
            </w:tcBorders>
            <w:shd w:val="clear" w:color="auto" w:fill="F5F5F6"/>
            <w:vAlign w:val="center"/>
            <w:hideMark/>
          </w:tcPr>
          <w:p w14:paraId="51A34ADC"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9/5</w:t>
            </w:r>
          </w:p>
        </w:tc>
        <w:tc>
          <w:tcPr>
            <w:tcW w:w="0" w:type="auto"/>
            <w:tcBorders>
              <w:right w:val="single" w:sz="6" w:space="0" w:color="E6E7E8"/>
            </w:tcBorders>
            <w:shd w:val="clear" w:color="auto" w:fill="F5F5F6"/>
            <w:vAlign w:val="center"/>
            <w:hideMark/>
          </w:tcPr>
          <w:p w14:paraId="007BC67F"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Limburg</w:t>
            </w:r>
          </w:p>
        </w:tc>
        <w:tc>
          <w:tcPr>
            <w:tcW w:w="0" w:type="auto"/>
            <w:tcBorders>
              <w:right w:val="single" w:sz="6" w:space="0" w:color="E6E7E8"/>
            </w:tcBorders>
            <w:shd w:val="clear" w:color="auto" w:fill="F5F5F6"/>
            <w:vAlign w:val="center"/>
            <w:hideMark/>
          </w:tcPr>
          <w:p w14:paraId="277AB12F"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 xml:space="preserve">KFC </w:t>
            </w:r>
            <w:proofErr w:type="spellStart"/>
            <w:r w:rsidRPr="00A477FA">
              <w:rPr>
                <w:rFonts w:ascii="Times New Roman" w:eastAsia="Times New Roman" w:hAnsi="Times New Roman" w:cs="Times New Roman"/>
                <w:lang w:eastAsia="nl-BE"/>
              </w:rPr>
              <w:t>Helson</w:t>
            </w:r>
            <w:proofErr w:type="spellEnd"/>
          </w:p>
        </w:tc>
        <w:tc>
          <w:tcPr>
            <w:tcW w:w="0" w:type="auto"/>
            <w:tcBorders>
              <w:right w:val="nil"/>
            </w:tcBorders>
            <w:shd w:val="clear" w:color="auto" w:fill="F5F5F6"/>
            <w:vAlign w:val="center"/>
            <w:hideMark/>
          </w:tcPr>
          <w:p w14:paraId="28EC10A6"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r w:rsidR="00A477FA" w:rsidRPr="00A477FA" w14:paraId="5856CFAD" w14:textId="77777777" w:rsidTr="00A477FA">
        <w:tc>
          <w:tcPr>
            <w:tcW w:w="0" w:type="auto"/>
            <w:tcBorders>
              <w:right w:val="single" w:sz="6" w:space="0" w:color="E6E7E8"/>
            </w:tcBorders>
            <w:vAlign w:val="center"/>
            <w:hideMark/>
          </w:tcPr>
          <w:p w14:paraId="6751144B"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2/5</w:t>
            </w:r>
          </w:p>
        </w:tc>
        <w:tc>
          <w:tcPr>
            <w:tcW w:w="0" w:type="auto"/>
            <w:tcBorders>
              <w:right w:val="single" w:sz="6" w:space="0" w:color="E6E7E8"/>
            </w:tcBorders>
            <w:vAlign w:val="center"/>
            <w:hideMark/>
          </w:tcPr>
          <w:p w14:paraId="2C84695D"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Di 9/5</w:t>
            </w:r>
          </w:p>
        </w:tc>
        <w:tc>
          <w:tcPr>
            <w:tcW w:w="0" w:type="auto"/>
            <w:tcBorders>
              <w:right w:val="single" w:sz="6" w:space="0" w:color="E6E7E8"/>
            </w:tcBorders>
            <w:vAlign w:val="center"/>
            <w:hideMark/>
          </w:tcPr>
          <w:p w14:paraId="6ECADAFE"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c>
          <w:tcPr>
            <w:tcW w:w="0" w:type="auto"/>
            <w:tcBorders>
              <w:right w:val="single" w:sz="6" w:space="0" w:color="E6E7E8"/>
            </w:tcBorders>
            <w:vAlign w:val="center"/>
            <w:hideMark/>
          </w:tcPr>
          <w:p w14:paraId="774023AD"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c>
          <w:tcPr>
            <w:tcW w:w="0" w:type="auto"/>
            <w:tcBorders>
              <w:right w:val="nil"/>
            </w:tcBorders>
            <w:vAlign w:val="center"/>
            <w:hideMark/>
          </w:tcPr>
          <w:p w14:paraId="72A5A924" w14:textId="77777777" w:rsidR="00A477FA" w:rsidRPr="00A477FA" w:rsidRDefault="00A477FA" w:rsidP="00A477FA">
            <w:pPr>
              <w:spacing w:after="0" w:line="240" w:lineRule="auto"/>
              <w:rPr>
                <w:rFonts w:ascii="Times New Roman" w:eastAsia="Times New Roman" w:hAnsi="Times New Roman" w:cs="Times New Roman"/>
                <w:lang w:eastAsia="nl-BE"/>
              </w:rPr>
            </w:pPr>
            <w:r w:rsidRPr="00A477FA">
              <w:rPr>
                <w:rFonts w:ascii="Times New Roman" w:eastAsia="Times New Roman" w:hAnsi="Times New Roman" w:cs="Times New Roman"/>
                <w:lang w:eastAsia="nl-BE"/>
              </w:rPr>
              <w:t>Online</w:t>
            </w:r>
          </w:p>
        </w:tc>
      </w:tr>
    </w:tbl>
    <w:p w14:paraId="1569F498" w14:textId="77777777" w:rsidR="00A477FA" w:rsidRPr="00A477FA" w:rsidRDefault="00A477FA" w:rsidP="00A477FA">
      <w:pPr>
        <w:shd w:val="clear" w:color="auto" w:fill="FEFEFE"/>
        <w:spacing w:before="100" w:beforeAutospacing="1" w:after="100" w:afterAutospacing="1" w:line="240" w:lineRule="auto"/>
        <w:rPr>
          <w:rFonts w:ascii="T-Star Pro" w:eastAsia="Times New Roman" w:hAnsi="T-Star Pro" w:cs="Times New Roman"/>
          <w:color w:val="0A0A0A"/>
          <w:u w:val="single"/>
          <w:lang w:eastAsia="nl-BE"/>
        </w:rPr>
      </w:pPr>
      <w:r w:rsidRPr="00A477FA">
        <w:rPr>
          <w:rFonts w:ascii="T-Star Pro" w:eastAsia="Times New Roman" w:hAnsi="T-Star Pro" w:cs="Times New Roman"/>
          <w:color w:val="0A0A0A"/>
          <w:lang w:eastAsia="nl-BE"/>
        </w:rPr>
        <w:t xml:space="preserve">Online sessie 1 is van 20-22u en sessie 2 is van 19u30-22u. De fysieke workshop (1 avond) is van 19u-22u, </w:t>
      </w:r>
      <w:r w:rsidRPr="00A477FA">
        <w:rPr>
          <w:rFonts w:ascii="T-Star Pro" w:eastAsia="Times New Roman" w:hAnsi="T-Star Pro" w:cs="Times New Roman"/>
          <w:color w:val="0A0A0A"/>
          <w:u w:val="single"/>
          <w:lang w:eastAsia="nl-BE"/>
        </w:rPr>
        <w:t>les 2 (online) is van 19u30-22u.</w:t>
      </w:r>
    </w:p>
    <w:p w14:paraId="0A1E13FD" w14:textId="3B1F95FE" w:rsidR="0061148D" w:rsidRDefault="00C95A86">
      <w:r>
        <w:t>Voor nog meer informatie over API</w:t>
      </w:r>
      <w:r w:rsidR="00236BD8">
        <w:t xml:space="preserve">, ga dan naar de </w:t>
      </w:r>
      <w:r>
        <w:t xml:space="preserve">website </w:t>
      </w:r>
      <w:r w:rsidR="00236BD8">
        <w:t xml:space="preserve">van </w:t>
      </w:r>
      <w:r>
        <w:t>Voetbal Vlaanderen</w:t>
      </w:r>
      <w:r w:rsidR="00236BD8">
        <w:t xml:space="preserve"> !!</w:t>
      </w:r>
    </w:p>
    <w:p w14:paraId="7162ABFC" w14:textId="77777777" w:rsidR="00A477FA" w:rsidRDefault="00A477FA"/>
    <w:sectPr w:rsidR="00A47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Star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FA"/>
    <w:rsid w:val="00236BD8"/>
    <w:rsid w:val="0061148D"/>
    <w:rsid w:val="00A477FA"/>
    <w:rsid w:val="00C95A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BBC4"/>
  <w15:chartTrackingRefBased/>
  <w15:docId w15:val="{5F0C4D25-0F36-4F50-BB43-5161C8DB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477F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477FA"/>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A477F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6331">
      <w:bodyDiv w:val="1"/>
      <w:marLeft w:val="0"/>
      <w:marRight w:val="0"/>
      <w:marTop w:val="0"/>
      <w:marBottom w:val="0"/>
      <w:divBdr>
        <w:top w:val="none" w:sz="0" w:space="0" w:color="auto"/>
        <w:left w:val="none" w:sz="0" w:space="0" w:color="auto"/>
        <w:bottom w:val="none" w:sz="0" w:space="0" w:color="auto"/>
        <w:right w:val="none" w:sz="0" w:space="0" w:color="auto"/>
      </w:divBdr>
      <w:divsChild>
        <w:div w:id="1675109425">
          <w:marLeft w:val="0"/>
          <w:marRight w:val="0"/>
          <w:marTop w:val="0"/>
          <w:marBottom w:val="0"/>
          <w:divBdr>
            <w:top w:val="none" w:sz="0" w:space="0" w:color="auto"/>
            <w:left w:val="none" w:sz="0" w:space="0" w:color="auto"/>
            <w:bottom w:val="none" w:sz="0" w:space="0" w:color="auto"/>
            <w:right w:val="none" w:sz="0" w:space="0" w:color="auto"/>
          </w:divBdr>
          <w:divsChild>
            <w:div w:id="9679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803">
      <w:bodyDiv w:val="1"/>
      <w:marLeft w:val="0"/>
      <w:marRight w:val="0"/>
      <w:marTop w:val="0"/>
      <w:marBottom w:val="0"/>
      <w:divBdr>
        <w:top w:val="none" w:sz="0" w:space="0" w:color="auto"/>
        <w:left w:val="none" w:sz="0" w:space="0" w:color="auto"/>
        <w:bottom w:val="none" w:sz="0" w:space="0" w:color="auto"/>
        <w:right w:val="none" w:sz="0" w:space="0" w:color="auto"/>
      </w:divBdr>
      <w:divsChild>
        <w:div w:id="90283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 Dyck</dc:creator>
  <cp:keywords/>
  <dc:description/>
  <cp:lastModifiedBy>Jurgen Van Dyck</cp:lastModifiedBy>
  <cp:revision>1</cp:revision>
  <cp:lastPrinted>2023-04-20T20:34:00Z</cp:lastPrinted>
  <dcterms:created xsi:type="dcterms:W3CDTF">2023-04-20T19:41:00Z</dcterms:created>
  <dcterms:modified xsi:type="dcterms:W3CDTF">2023-04-20T20:45:00Z</dcterms:modified>
</cp:coreProperties>
</file>